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la disposition globale du prospectus"/>
      </w:tblPr>
      <w:tblGrid>
        <w:gridCol w:w="7200"/>
        <w:gridCol w:w="144"/>
        <w:gridCol w:w="3456"/>
      </w:tblGrid>
      <w:tr w:rsidR="00BC5661" w:rsidTr="00347403">
        <w:trPr>
          <w:trHeight w:hRule="exact" w:val="15458"/>
          <w:jc w:val="center"/>
        </w:trPr>
        <w:tc>
          <w:tcPr>
            <w:tcW w:w="7200" w:type="dxa"/>
          </w:tcPr>
          <w:tbl>
            <w:tblPr>
              <w:tblW w:w="72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position du contenu du corps du prospectus"/>
            </w:tblPr>
            <w:tblGrid>
              <w:gridCol w:w="7200"/>
            </w:tblGrid>
            <w:tr w:rsidR="00BC5661" w:rsidTr="00AC38BF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BC5661" w:rsidRDefault="00AC38BF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5AF648C1" wp14:editId="3551EB8E">
                        <wp:extent cx="3512820" cy="4610879"/>
                        <wp:effectExtent l="0" t="0" r="0" b="0"/>
                        <wp:docPr id="1" name="Image 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3043" cy="46636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5661" w:rsidTr="00347403">
              <w:trPr>
                <w:trHeight w:hRule="exact" w:val="6829"/>
              </w:trPr>
              <w:tc>
                <w:tcPr>
                  <w:tcW w:w="7200" w:type="dxa"/>
                </w:tcPr>
                <w:p w:rsidR="008C3F5A" w:rsidRPr="008C3F5A" w:rsidRDefault="008C3F5A" w:rsidP="008C3F5A">
                  <w:pPr>
                    <w:rPr>
                      <w:b/>
                    </w:rPr>
                  </w:pPr>
                </w:p>
                <w:p w:rsidR="008C3F5A" w:rsidRPr="008C3F5A" w:rsidRDefault="008C3F5A" w:rsidP="008C3F5A">
                  <w:pPr>
                    <w:rPr>
                      <w:b/>
                    </w:rPr>
                  </w:pPr>
                  <w:r w:rsidRPr="008C3F5A">
                    <w:rPr>
                      <w:b/>
                    </w:rPr>
                    <w:t>Des séjours de vacances au centre Charles</w:t>
                  </w:r>
                </w:p>
                <w:p w:rsidR="008C3F5A" w:rsidRDefault="008C3F5A" w:rsidP="008C3F5A">
                  <w:pPr>
                    <w:rPr>
                      <w:b/>
                    </w:rPr>
                  </w:pPr>
                  <w:r w:rsidRPr="008C3F5A">
                    <w:rPr>
                      <w:b/>
                    </w:rPr>
                    <w:t xml:space="preserve"> </w:t>
                  </w:r>
                  <w:proofErr w:type="spellStart"/>
                  <w:r w:rsidRPr="008C3F5A">
                    <w:rPr>
                      <w:b/>
                    </w:rPr>
                    <w:t>Marchisio</w:t>
                  </w:r>
                  <w:proofErr w:type="spellEnd"/>
                  <w:r w:rsidRPr="008C3F5A">
                    <w:rPr>
                      <w:b/>
                    </w:rPr>
                    <w:t xml:space="preserve"> se dérouleront bien cet été.</w:t>
                  </w:r>
                </w:p>
                <w:p w:rsidR="00705B02" w:rsidRPr="008C3F5A" w:rsidRDefault="00705B02" w:rsidP="008C3F5A">
                  <w:pPr>
                    <w:rPr>
                      <w:b/>
                    </w:rPr>
                  </w:pPr>
                </w:p>
                <w:p w:rsidR="008C3F5A" w:rsidRPr="008C3F5A" w:rsidRDefault="008C3F5A" w:rsidP="008C3F5A">
                  <w:r w:rsidRPr="008C3F5A">
                    <w:t>Après la longue période de doute et d’incertitude provoquée par l’épidémie de Covid-19, l’accord gouvernemental et la diffusion récente des préconisations sanitaires ont permis à l ’Union Cantonale des Œuvres Laïques de prendre la décision d’organiser ses traditionnels séjours d’été au Chambon sur Lignon.</w:t>
                  </w:r>
                </w:p>
                <w:p w:rsidR="008C3F5A" w:rsidRPr="008C3F5A" w:rsidRDefault="008C3F5A" w:rsidP="008C3F5A">
                  <w:r w:rsidRPr="008C3F5A">
                    <w:t>Cette décision repose sur plusieurs éléments :</w:t>
                  </w:r>
                </w:p>
                <w:p w:rsidR="008C3F5A" w:rsidRPr="008C3F5A" w:rsidRDefault="008C3F5A" w:rsidP="008C3F5A">
                  <w:r w:rsidRPr="008C3F5A">
                    <w:t>La configuration des locaux permet une application optimale des préconisations sanitaires pour garantir la sécurité sanitaire des enfants et du personnel lors des séjours.</w:t>
                  </w:r>
                </w:p>
                <w:p w:rsidR="008C3F5A" w:rsidRPr="008C3F5A" w:rsidRDefault="008C3F5A" w:rsidP="008C3F5A">
                  <w:r w:rsidRPr="008C3F5A">
                    <w:t>La garantie que l’application de ces consignes n’altérera pas la qualité éducative et pédagogique des séjours, qui sont proposés.</w:t>
                  </w:r>
                </w:p>
                <w:p w:rsidR="008C3F5A" w:rsidRPr="008C3F5A" w:rsidRDefault="008C3F5A" w:rsidP="008C3F5A"/>
                <w:p w:rsidR="00BC5661" w:rsidRPr="008C3F5A" w:rsidRDefault="00BC5661">
                  <w:pPr>
                    <w:pStyle w:val="Titre"/>
                    <w:rPr>
                      <w:sz w:val="24"/>
                      <w:szCs w:val="24"/>
                    </w:rPr>
                  </w:pPr>
                </w:p>
                <w:p w:rsidR="00BC5661" w:rsidRPr="008C3F5A" w:rsidRDefault="00BC5661" w:rsidP="00347403">
                  <w:pPr>
                    <w:spacing w:line="288" w:lineRule="auto"/>
                  </w:pPr>
                </w:p>
              </w:tc>
            </w:tr>
            <w:tr w:rsidR="00BC5661" w:rsidTr="00AC38BF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BC5661" w:rsidRPr="008C3F5A" w:rsidRDefault="00BC5661"/>
              </w:tc>
            </w:tr>
          </w:tbl>
          <w:p w:rsidR="00BC5661" w:rsidRDefault="00BC5661"/>
        </w:tc>
        <w:tc>
          <w:tcPr>
            <w:tcW w:w="144" w:type="dxa"/>
          </w:tcPr>
          <w:p w:rsidR="00BC5661" w:rsidRDefault="00BC5661"/>
        </w:tc>
        <w:tc>
          <w:tcPr>
            <w:tcW w:w="3456" w:type="dxa"/>
          </w:tcPr>
          <w:p w:rsidR="008C3F5A" w:rsidRPr="008C3F5A" w:rsidRDefault="008C3F5A" w:rsidP="008C3F5A">
            <w:pPr>
              <w:rPr>
                <w:sz w:val="20"/>
                <w:szCs w:val="20"/>
              </w:rPr>
            </w:pPr>
            <w:r w:rsidRPr="008C3F5A">
              <w:rPr>
                <w:sz w:val="20"/>
                <w:szCs w:val="20"/>
              </w:rPr>
              <w:t>La volonté d’être toujours présents, comme nous le sommes depuis 70 ans, sur le territoire du Pays Roussillonnais, pour apporter des réponses éducatives, sociales, de loisirs … aux besoins de la population. Après une période très compliquée, faite de multiples ruptures (l’école, les loisirs, le sport…) beaucoup de familles éprouveront le besoin de confronter à nouveau leurs enfants à une vie sociale, qu’il faut se réapproprier, pour redonner du sens au vivre ensemble.</w:t>
            </w:r>
          </w:p>
          <w:p w:rsidR="008C3F5A" w:rsidRPr="008C3F5A" w:rsidRDefault="008C3F5A" w:rsidP="008C3F5A">
            <w:pPr>
              <w:rPr>
                <w:sz w:val="20"/>
                <w:szCs w:val="20"/>
              </w:rPr>
            </w:pPr>
            <w:r w:rsidRPr="008C3F5A">
              <w:rPr>
                <w:sz w:val="20"/>
                <w:szCs w:val="20"/>
              </w:rPr>
              <w:t xml:space="preserve">Ces 3 axes de réflexion ont conduit les bénévoles de l’UCOL à prendre la décision de ré-ouvrir le centre Charles </w:t>
            </w:r>
            <w:proofErr w:type="spellStart"/>
            <w:r w:rsidRPr="008C3F5A">
              <w:rPr>
                <w:sz w:val="20"/>
                <w:szCs w:val="20"/>
              </w:rPr>
              <w:t>Marchisio</w:t>
            </w:r>
            <w:proofErr w:type="spellEnd"/>
            <w:r w:rsidRPr="008C3F5A">
              <w:rPr>
                <w:sz w:val="20"/>
                <w:szCs w:val="20"/>
              </w:rPr>
              <w:t>, pour cet été :</w:t>
            </w:r>
          </w:p>
          <w:p w:rsidR="008C3F5A" w:rsidRPr="008C3F5A" w:rsidRDefault="008C3F5A" w:rsidP="008C3F5A">
            <w:pPr>
              <w:rPr>
                <w:sz w:val="20"/>
                <w:szCs w:val="20"/>
              </w:rPr>
            </w:pPr>
            <w:r w:rsidRPr="008C3F5A">
              <w:rPr>
                <w:i/>
                <w:sz w:val="20"/>
                <w:szCs w:val="20"/>
              </w:rPr>
              <w:t>4 séjours sont proposés pour les enfants de 6 à 13 ans : 2 multi-activités (accrobranches, parcours d’orientation, tir à l’arc…) de 7 jours du 12 au 18 juillet et du 9 au 15 août et 2 séjours d’imprégnation à la langue et à la culture anglaise de 5 jours du 18 au 22 août pour les élèves de CM1 et CM2 et du 22 au 26 août pour ceux de 6</w:t>
            </w:r>
            <w:r w:rsidRPr="008C3F5A">
              <w:rPr>
                <w:i/>
                <w:sz w:val="20"/>
                <w:szCs w:val="20"/>
                <w:vertAlign w:val="superscript"/>
              </w:rPr>
              <w:t>ème</w:t>
            </w:r>
            <w:r w:rsidRPr="008C3F5A">
              <w:rPr>
                <w:i/>
                <w:sz w:val="20"/>
                <w:szCs w:val="20"/>
              </w:rPr>
              <w:t xml:space="preserve"> et de 5</w:t>
            </w:r>
            <w:r w:rsidRPr="008C3F5A">
              <w:rPr>
                <w:i/>
                <w:sz w:val="20"/>
                <w:szCs w:val="20"/>
                <w:vertAlign w:val="superscript"/>
              </w:rPr>
              <w:t>ème</w:t>
            </w:r>
            <w:r w:rsidRPr="008C3F5A">
              <w:rPr>
                <w:i/>
                <w:sz w:val="20"/>
                <w:szCs w:val="20"/>
              </w:rPr>
              <w:t>. Comme l’an dernier, ces séjours auront comme fil conducteur le monde imaginaire d’Harry POTTER.</w:t>
            </w:r>
          </w:p>
          <w:p w:rsidR="00FE73D7" w:rsidRPr="00FE73D7" w:rsidRDefault="008C3F5A" w:rsidP="008C3F5A">
            <w:r w:rsidRPr="00FE73D7">
              <w:t>Renseignements : UCOL du Pays Roussillonnais</w:t>
            </w:r>
          </w:p>
          <w:p w:rsidR="00FE73D7" w:rsidRPr="00FE73D7" w:rsidRDefault="00FE73D7" w:rsidP="008C3F5A">
            <w:pPr>
              <w:rPr>
                <w:sz w:val="22"/>
                <w:szCs w:val="22"/>
              </w:rPr>
            </w:pPr>
            <w:r w:rsidRPr="00FE73D7">
              <w:rPr>
                <w:sz w:val="22"/>
                <w:szCs w:val="22"/>
              </w:rPr>
              <w:t>Maison des associations</w:t>
            </w:r>
          </w:p>
          <w:p w:rsidR="008C3F5A" w:rsidRPr="00FE73D7" w:rsidRDefault="008C3F5A" w:rsidP="008C3F5A">
            <w:pPr>
              <w:rPr>
                <w:sz w:val="20"/>
                <w:szCs w:val="20"/>
              </w:rPr>
            </w:pPr>
            <w:r w:rsidRPr="008C3F5A">
              <w:rPr>
                <w:sz w:val="20"/>
                <w:szCs w:val="20"/>
              </w:rPr>
              <w:t xml:space="preserve"> 5 rue Beyle</w:t>
            </w:r>
            <w:r>
              <w:t xml:space="preserve"> Stendhal</w:t>
            </w:r>
          </w:p>
          <w:p w:rsidR="008C3F5A" w:rsidRPr="00FE73D7" w:rsidRDefault="00F27A36" w:rsidP="008C3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38150</w:t>
            </w:r>
            <w:r w:rsidR="008C3F5A" w:rsidRPr="00FE73D7">
              <w:rPr>
                <w:sz w:val="18"/>
                <w:szCs w:val="18"/>
              </w:rPr>
              <w:t xml:space="preserve"> ROUSSILLON</w:t>
            </w:r>
            <w:bookmarkStart w:id="0" w:name="_GoBack"/>
            <w:bookmarkEnd w:id="0"/>
          </w:p>
          <w:p w:rsidR="008C3F5A" w:rsidRDefault="008C3F5A" w:rsidP="008C3F5A">
            <w:r>
              <w:t>Tél :  04 74 86 60 63</w:t>
            </w:r>
          </w:p>
          <w:p w:rsidR="008C3F5A" w:rsidRDefault="008C3F5A" w:rsidP="008C3F5A">
            <w:proofErr w:type="spellStart"/>
            <w:r>
              <w:t>Mesageries</w:t>
            </w:r>
            <w:proofErr w:type="spellEnd"/>
            <w:r>
              <w:t xml:space="preserve"> : </w:t>
            </w:r>
            <w:hyperlink r:id="rId9" w:history="1">
              <w:r>
                <w:rPr>
                  <w:rStyle w:val="Lienhypertexte"/>
                </w:rPr>
                <w:t>ucol.roussillon38@orange.fr</w:t>
              </w:r>
            </w:hyperlink>
            <w:r>
              <w:t xml:space="preserve"> ou </w:t>
            </w:r>
            <w:hyperlink r:id="rId10" w:history="1">
              <w:r>
                <w:rPr>
                  <w:rStyle w:val="Lienhypertexte"/>
                </w:rPr>
                <w:t>centre.marchisio@gmail.com</w:t>
              </w:r>
            </w:hyperlink>
          </w:p>
          <w:p w:rsidR="008C3F5A" w:rsidRDefault="008C3F5A" w:rsidP="008C3F5A">
            <w:r>
              <w:t>Bien laisser un message avec vos coordonnées pour pouvoir ensuite vous joindre.</w:t>
            </w:r>
          </w:p>
          <w:p w:rsidR="00BC5661" w:rsidRDefault="00BC5661"/>
        </w:tc>
      </w:tr>
    </w:tbl>
    <w:p w:rsidR="00BC5661" w:rsidRDefault="00BC5661">
      <w:pPr>
        <w:pStyle w:val="Sansinterligne"/>
      </w:pPr>
    </w:p>
    <w:sectPr w:rsidR="00BC5661" w:rsidSect="00AC38BF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5A"/>
    <w:rsid w:val="00347403"/>
    <w:rsid w:val="00705B02"/>
    <w:rsid w:val="008C3F5A"/>
    <w:rsid w:val="00AC38BF"/>
    <w:rsid w:val="00BC5661"/>
    <w:rsid w:val="00F27A36"/>
    <w:rsid w:val="00F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5AA63"/>
  <w15:chartTrackingRefBased/>
  <w15:docId w15:val="{9EF23BBF-06AC-4213-A00A-419F92BF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fr-FR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Trait"/>
    <w:link w:val="Titre2C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Titre4">
    <w:name w:val="heading 4"/>
    <w:basedOn w:val="Normal"/>
    <w:next w:val="Normal"/>
    <w:link w:val="Titre4C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Titre"/>
    <w:link w:val="Sous-titreC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re1Car">
    <w:name w:val="Titre 1 Car"/>
    <w:basedOn w:val="Policepardfaut"/>
    <w:link w:val="Titre1"/>
    <w:uiPriority w:val="3"/>
    <w:rPr>
      <w:b/>
      <w:bCs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19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Trait">
    <w:name w:val="Trait"/>
    <w:basedOn w:val="Normal"/>
    <w:next w:val="Titre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itre3Car">
    <w:name w:val="Titre 3 Car"/>
    <w:basedOn w:val="Policepardfaut"/>
    <w:link w:val="Titre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ordonnes">
    <w:name w:val="Coordonnées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ar">
    <w:name w:val="Date Car"/>
    <w:basedOn w:val="Policepardfaut"/>
    <w:link w:val="Date"/>
    <w:uiPriority w:val="5"/>
    <w:rPr>
      <w:color w:val="FFFFFF" w:themeColor="background1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Lienhypertexte">
    <w:name w:val="Hyperlink"/>
    <w:basedOn w:val="Policepardfaut"/>
    <w:rsid w:val="008C3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eb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entre.marchisio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ucol.roussillon38@orang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Roaming\Microsoft\Templates\Prospectus%20d&#8217;&#233;v&#233;nement%20saisonni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20B08-5772-42BA-95A5-FCECDB2C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d’événement saisonnier</Template>
  <TotalTime>16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Lesniohski Simon</cp:lastModifiedBy>
  <cp:revision>3</cp:revision>
  <cp:lastPrinted>2012-12-25T21:02:00Z</cp:lastPrinted>
  <dcterms:created xsi:type="dcterms:W3CDTF">2020-06-19T10:06:00Z</dcterms:created>
  <dcterms:modified xsi:type="dcterms:W3CDTF">2020-06-19T10:22:00Z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