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30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C10B5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C10B5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C10B5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10B53" w:rsidRDefault="00C10B5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10B53" w:rsidRDefault="00C10B5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0B5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30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C10B5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C10B53">
                                <w:trPr>
                                  <w:trHeight w:val="12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10B5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C4858"/>
                                        <w:sz w:val="36"/>
                                        <w:szCs w:val="36"/>
                                      </w:rPr>
                                      <w:t>Frelon asiatique en Auvergne Rhône-Alpes : dossier technique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10B53">
                                <w:trPr>
                                  <w:trHeight w:val="12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rPr>
                                        <w:rFonts w:ascii="Arial" w:eastAsia="Times New Roman" w:hAnsi="Arial" w:cs="Arial"/>
                                        <w:color w:val="3C485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10B53" w:rsidRDefault="00C10B5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10B53" w:rsidRDefault="00C10B5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30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C10B5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C10B5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C10B5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Cette année, le frelon asiatique s'est encore étendu sur notre territoire avec un nombre de nids découverts qui a explosé, c’est pourquoi nous vous rappelons qu’il est </w:t>
                                    </w: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>ESSENTIEL de déclarer toute suspicion sur la plateforme dédiée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 : </w:t>
                                    </w:r>
                                    <w:hyperlink r:id="rId5" w:tgtFrame="_blank" w:history="1">
                                      <w:r>
                                        <w:rPr>
                                          <w:rStyle w:val="lev"/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https://www.frelonsasiatiques.fr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  <w:t>Ainsi, vous trouverez en téléchargement sur notre plateforme le même document à l'adresse : 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lev"/>
                                          <w:rFonts w:ascii="Arial" w:eastAsia="Times New Roman" w:hAnsi="Arial" w:cs="Arial"/>
                                          <w:color w:val="0092F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https://www.frelonsasiatiques.fr/documents-utiles/telecharger/9/sept-22-la-lutte-contre-le-frelon-asiatique-article-supports-de-com-1.zip</w:t>
                                      </w:r>
                                    </w:hyperlink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Pour rappel :</w:t>
                                    </w:r>
                                  </w:p>
                                  <w:p w:rsidR="00C10B53" w:rsidRDefault="00C10B53" w:rsidP="000F7A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>une</w:t>
                                    </w:r>
                                    <w:proofErr w:type="gramEnd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 xml:space="preserve"> affiche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, indiquant la démarche pour effectuer un signalement de nid ou d’insecte, pour impression et affichage dans vos locaux,</w:t>
                                    </w:r>
                                  </w:p>
                                  <w:p w:rsidR="00C10B53" w:rsidRDefault="00C10B53" w:rsidP="000F7A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 xml:space="preserve"> flyer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 pouvant servir de support d’aide à la reconnaissance du Frelon asiatique, à imprimer pour les personnes qui le souhaitent,</w:t>
                                    </w:r>
                                  </w:p>
                                  <w:p w:rsidR="00C10B53" w:rsidRDefault="00C10B53" w:rsidP="000F7A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008000"/>
                                        <w:sz w:val="21"/>
                                        <w:szCs w:val="21"/>
                                      </w:rPr>
                                      <w:t xml:space="preserve"> article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 concernant le Frelon asiatique, pour intégration dans vos bulletins municipaux ou sur votre site internet.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Pour recevoir l'affiche imprimée au format A4, merci de vous inscrire à ce lien : 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1"/>
                                          <w:szCs w:val="21"/>
                                        </w:rPr>
                                        <w:t>https://forms.gle/14GJgSDbYEfiGiKg8</w:t>
                                      </w:r>
                                    </w:hyperlink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u w:val="single"/>
                                      </w:rPr>
                                      <w:t>jusqu'au 30 septembre au plus tard</w:t>
                                    </w: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C10B53" w:rsidRDefault="00C10B53">
                                    <w:pPr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Nous vous remercions pour l’implication dont vous avez déjà fait preuve dans cette surveillance et pour l’aide et le soutien que vous porterez à la poursuite du dispositif, dans l’</w:t>
                                    </w: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intérêt de la santé publique, des abeilles et plus largement de l’environnement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10B53" w:rsidRDefault="00C10B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10B53" w:rsidRDefault="00C10B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0B5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30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5850"/>
                        </w:tblGrid>
                        <w:tr w:rsidR="00C10B53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2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C10B53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10B53" w:rsidRDefault="00C10B5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10B53" w:rsidRDefault="00C10B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C10B53">
                                <w:tc>
                                  <w:tcPr>
                                    <w:tcW w:w="5250" w:type="dxa"/>
                                    <w:vAlign w:val="center"/>
                                    <w:hideMark/>
                                  </w:tcPr>
                                  <w:p w:rsidR="00C10B53" w:rsidRDefault="00C10B53">
                                    <w:pP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FRGDS Auvergne-Rhône-Alpes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23 rue Jean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Baldassini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  <w:t>69364 LYON Cedex 07</w:t>
                                    </w:r>
                                  </w:p>
                                  <w:p w:rsidR="00C10B53" w:rsidRDefault="00C10B53">
                                    <w:pP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C10B53" w:rsidRDefault="00C10B53">
                                    <w:pP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Retrouvez-nous sur internet 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8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sz w:val="21"/>
                                          <w:szCs w:val="21"/>
                                        </w:rPr>
                                        <w:t>https://www.frelonsasiatiques.fr/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sz w:val="21"/>
                                          <w:szCs w:val="21"/>
                                        </w:rPr>
                                        <w:t>http://www.frgdsaura.fr/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0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sz w:val="21"/>
                                          <w:szCs w:val="21"/>
                                        </w:rPr>
                                        <w:t>https://www.facebook.com/sectionapicole.FRGDSAURA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10B53" w:rsidRDefault="00C10B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10B53" w:rsidRDefault="00C10B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rHeight w:val="36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10B53" w:rsidRDefault="00C10B5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10B53" w:rsidTr="00C10B53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C10B53">
              <w:trPr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8850" w:type="dxa"/>
                    <w:jc w:val="center"/>
                    <w:shd w:val="clear" w:color="auto" w:fill="F9FAFC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C10B53">
                    <w:trPr>
                      <w:trHeight w:val="120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C10B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jc w:val="center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  <w:t xml:space="preserve">Cet e-mail a été envoyé à </w:t>
                        </w:r>
                        <w:hyperlink r:id="rId11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mairie.auberivessurvareze@orange.fr</w:t>
                          </w:r>
                        </w:hyperlink>
                      </w:p>
                      <w:p w:rsidR="00C10B53" w:rsidRDefault="00C10B53">
                        <w:pPr>
                          <w:jc w:val="center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  <w:t>Vous avez reçu cet email car vous vous êtes inscrit sur FRGDS AURA.</w:t>
                        </w:r>
                      </w:p>
                      <w:p w:rsidR="00C10B53" w:rsidRDefault="00C10B53">
                        <w:pPr>
                          <w:jc w:val="center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</w:rPr>
                          <w:t> </w:t>
                        </w:r>
                      </w:p>
                      <w:p w:rsidR="00C10B53" w:rsidRDefault="00C10B5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hyperlink r:id="rId12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666666"/>
                              <w:sz w:val="21"/>
                              <w:szCs w:val="21"/>
                            </w:rPr>
                            <w:t>Se désinscrire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C10B53">
                    <w:trPr>
                      <w:trHeight w:val="120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C10B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0B53">
                    <w:trPr>
                      <w:trHeight w:val="120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0B53" w:rsidRDefault="00C10B53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C10B53" w:rsidRDefault="00C10B5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10B53" w:rsidRDefault="00C10B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27D9" w:rsidRDefault="005A27D9"/>
    <w:sectPr w:rsidR="005A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6553"/>
    <w:multiLevelType w:val="multilevel"/>
    <w:tmpl w:val="F8B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53"/>
    <w:rsid w:val="005A27D9"/>
    <w:rsid w:val="00C1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00B"/>
  <w15:chartTrackingRefBased/>
  <w15:docId w15:val="{230C265A-A288-40BE-AA69-F0949B4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5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0B5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1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lonsasiatiques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.email.frgdsaura.fr/mk/cl/f/bT8jMMK6oqdV5IxnPV7LszsQ8L3lW_QY2Zgx1Xf-QWIWOAgUfgxkX3czIg00W4SBEBUKIIghOkZ-kSQvWeZ5m7Gouj66Wrr9jTycM7w_F7CbRA2_ReAwGFT115dsfSpMs-Ro4-uxBd9p470X1r1hGzsWqAFXn8Kd3boEC26CyHOGjJElUO10mNuYfku-RgGAD_yC4hWRIVs4Sh6gbxpgDVzk8mJZ-aOedoZ0mo6pP0QM689cMGnNaH0hVPJC_dFXf4ft4tvQzFyV4Pv-eS_aKhFg56IvRmBaYs70uSgfDrSYl8sw79xsVL9GGRRP1L376qXH9k2YJZTVn6aeDbqDuk5rt1qAqo1P_2etZcIliYTl" TargetMode="External"/><Relationship Id="rId12" Type="http://schemas.openxmlformats.org/officeDocument/2006/relationships/hyperlink" Target="https://r.email.frgdsaura.fr/mk/un/RTF6g5XaQpPgWQjHUzP9KkJfqy73kf8rZJnvlrKHZCMCrcS0FVGeT0npDFyRthEi3oHuJO9VEhNaKOqLqnjs3eYHGEUVRRagStwSwlppC9Qz9V35s5wI4nyuE-f1p28MHBZSKmn4WGlZRPAXZxmKik9OcgDs2SBXfBbqpMkFISC-xlql-w5YX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email.frgdsaura.fr/mk/cl/f/SW_Wl608msMKVUNRyzrqMLir68zb4zlB3XcvdD2QXbRtxW77IKvBBuAhlzwcpIZfDswaU5UuI-Fl1aBY9Dnw5-JQrYevjm6lvqiMatwuh2c1VWtWRzsiiI_QwcL-B4qTjSqYmtaCcndMfH5WwYMi3w2DX4T2xPyko9ONCMuccxTA5r4ROgE2pkqJ-8yxGUk6HrHJ5kwDtgGLTXpcVyha_dTswC3R04IJo0EtrZY5g4vwklHGyJei7vthVhuRECv7bBHyx_ecbosF13dU3C-UKtdn-yY2Bt59BqF8l7hdhltWRSAZ5cAXsdwzZ1eq8SMiza08coC4luoIYIdhzNAjoVyqQKFM-ismq2jgBbUsVmBn85bzlFkYYFSBtGHKjnXiD7pQ24NDEKSEIxFUWlXeN0ybmrzhooJoor10g-Vsy8KlFmrUsGPd5hge2awyrdeElKroTrkwBqBP5Yz4EIx122JHX6vSNn0p-eYH8ZoZzvlZ_sCMuD0dxbwbMcfJ" TargetMode="External"/><Relationship Id="rId11" Type="http://schemas.openxmlformats.org/officeDocument/2006/relationships/hyperlink" Target="mailto:mairie.auberivessurvareze@orange.fr" TargetMode="External"/><Relationship Id="rId5" Type="http://schemas.openxmlformats.org/officeDocument/2006/relationships/hyperlink" Target="https://r.email.frgdsaura.fr/mk/cl/f/02hy6xYBE7ct9Gz9wPD-zOuP8N8UEITpuZ3llYRi2Zidh8T2lel6ibKhAhqkGoQIdjOOpljk6lvBqM3nAmuTUKd-7OICMTpgbkkN9NTpUnuN3oofZLc_1fJf8f0ixq0ifwOBulNnRSSPFU7B6adFMAoPicpXooKDj-gWuWyUQk5z6ilHIKa64Py_DRqKaT6RM7zqrbEcy4XPwROaHLvbTx-zalapBXKNHzHzmzJmU_sUeGv84rWfW5L3wePmCHN0UArJwWggevdy8oOoBOtloInS1d_dohkVCvxdY7BPSsT9TGDjFt7k4nUyNPhz1kXoGss3ZsLFkxNo8BnBRTKP8WaEYueYkrQ00_Eyyw" TargetMode="External"/><Relationship Id="rId10" Type="http://schemas.openxmlformats.org/officeDocument/2006/relationships/hyperlink" Target="https://www.facebook.com/sectionapicole.FRGDSA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gdsaura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Lesniohski Simon</dc:creator>
  <cp:keywords/>
  <dc:description/>
  <cp:lastModifiedBy>Lesniohski Simon</cp:lastModifiedBy>
  <cp:revision>1</cp:revision>
  <dcterms:created xsi:type="dcterms:W3CDTF">2022-09-17T14:34:00Z</dcterms:created>
  <dcterms:modified xsi:type="dcterms:W3CDTF">2022-09-17T14:36:00Z</dcterms:modified>
</cp:coreProperties>
</file>